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22166" w14:textId="372537B7" w:rsidR="003010AD" w:rsidRDefault="003010AD" w:rsidP="00637A76">
      <w:pPr>
        <w:spacing w:after="0" w:line="276" w:lineRule="auto"/>
      </w:pPr>
      <w:r>
        <w:t>Waka</w:t>
      </w:r>
      <w:r w:rsidR="00637A76">
        <w:t xml:space="preserve"> </w:t>
      </w:r>
      <w:r>
        <w:t>Tainui Te waka /Hoturoa Te tangata</w:t>
      </w:r>
    </w:p>
    <w:p w14:paraId="4F911C4B" w14:textId="0AB6B5F6" w:rsidR="003010AD" w:rsidRDefault="003010AD" w:rsidP="00637A76">
      <w:pPr>
        <w:spacing w:after="0" w:line="276" w:lineRule="auto"/>
      </w:pPr>
      <w:r>
        <w:t>Awa</w:t>
      </w:r>
      <w:r w:rsidR="00637A76">
        <w:t xml:space="preserve"> </w:t>
      </w:r>
      <w:r>
        <w:t>Taringamotu</w:t>
      </w:r>
    </w:p>
    <w:p w14:paraId="050EF215" w14:textId="32751CAE" w:rsidR="003010AD" w:rsidRDefault="003010AD" w:rsidP="00637A76">
      <w:pPr>
        <w:spacing w:after="0" w:line="276" w:lineRule="auto"/>
      </w:pPr>
      <w:r>
        <w:t>Maunga</w:t>
      </w:r>
      <w:r w:rsidR="00637A76">
        <w:t xml:space="preserve"> </w:t>
      </w:r>
      <w:r>
        <w:t>Tuhua Te Maunga Tapu /Hikurangi Te Maunga Aroha</w:t>
      </w:r>
    </w:p>
    <w:p w14:paraId="2969BCF6" w14:textId="29C92071" w:rsidR="003010AD" w:rsidRDefault="003010AD" w:rsidP="00637A76">
      <w:pPr>
        <w:spacing w:after="0" w:line="276" w:lineRule="auto"/>
      </w:pPr>
      <w:r>
        <w:t>Iwi/Hapu</w:t>
      </w:r>
      <w:r w:rsidR="00637A76" w:rsidRPr="00637A76">
        <w:t xml:space="preserve"> </w:t>
      </w:r>
      <w:r w:rsidR="00637A76">
        <w:t>Maniapoto Te Iwi /Ngati Hari Te Hapu</w:t>
      </w:r>
    </w:p>
    <w:p w14:paraId="3480C10A" w14:textId="7727F2A2" w:rsidR="003010AD" w:rsidRDefault="003010AD" w:rsidP="00637A76">
      <w:pPr>
        <w:spacing w:after="0" w:line="276" w:lineRule="auto"/>
      </w:pPr>
      <w:r w:rsidRPr="003010AD">
        <w:t>Kei te</w:t>
      </w:r>
      <w:r w:rsidRPr="003010AD">
        <w:t xml:space="preserve"> </w:t>
      </w:r>
      <w:r>
        <w:t>noho au kei Tamaki Makaurau</w:t>
      </w:r>
    </w:p>
    <w:p w14:paraId="4A7A7280" w14:textId="77777777" w:rsidR="003010AD" w:rsidRDefault="003010AD" w:rsidP="00637A76">
      <w:pPr>
        <w:spacing w:after="0" w:line="276" w:lineRule="auto"/>
      </w:pPr>
      <w:r>
        <w:t>Ko Myra Barrett ahau</w:t>
      </w:r>
    </w:p>
    <w:p w14:paraId="4DA13905" w14:textId="77777777" w:rsidR="00637A76" w:rsidRDefault="00637A76" w:rsidP="00637A76">
      <w:pPr>
        <w:spacing w:after="0" w:line="240" w:lineRule="auto"/>
      </w:pPr>
    </w:p>
    <w:p w14:paraId="5687787B" w14:textId="77777777" w:rsidR="003010AD" w:rsidRDefault="003010AD" w:rsidP="00637A76">
      <w:pPr>
        <w:spacing w:after="0" w:line="276" w:lineRule="auto"/>
        <w:jc w:val="both"/>
      </w:pPr>
      <w:r>
        <w:t>From overcoming hearing loss at the age of five due to illness, my journey has been</w:t>
      </w:r>
    </w:p>
    <w:p w14:paraId="2625FAAD" w14:textId="399E58DC" w:rsidR="003010AD" w:rsidRDefault="003010AD" w:rsidP="00637A76">
      <w:pPr>
        <w:spacing w:after="0" w:line="276" w:lineRule="auto"/>
        <w:jc w:val="both"/>
      </w:pPr>
      <w:r>
        <w:t xml:space="preserve">defined by resilience and a passion for empowering others. In 2008, I earned my </w:t>
      </w:r>
      <w:r>
        <w:t xml:space="preserve">Certificate  </w:t>
      </w:r>
    </w:p>
    <w:p w14:paraId="4C5E06F6" w14:textId="77777777" w:rsidR="00637A76" w:rsidRDefault="003010AD" w:rsidP="00637A76">
      <w:pPr>
        <w:spacing w:after="0" w:line="276" w:lineRule="auto"/>
        <w:jc w:val="both"/>
      </w:pPr>
      <w:r>
        <w:t>in Deaf Studies, embarking on a fulfilling career as a Deaf Tutor.</w:t>
      </w:r>
      <w:r w:rsidR="00637A76">
        <w:t xml:space="preserve"> </w:t>
      </w:r>
    </w:p>
    <w:p w14:paraId="384D1FED" w14:textId="029294AB" w:rsidR="003010AD" w:rsidRDefault="003010AD" w:rsidP="00637A76">
      <w:pPr>
        <w:spacing w:after="0" w:line="276" w:lineRule="auto"/>
        <w:jc w:val="both"/>
      </w:pPr>
      <w:r>
        <w:t>My involvement with Te Roopu Waiora, the Māori Deaf Community, has been</w:t>
      </w:r>
    </w:p>
    <w:p w14:paraId="01CEA4FD" w14:textId="77777777" w:rsidR="003010AD" w:rsidRDefault="003010AD" w:rsidP="00637A76">
      <w:pPr>
        <w:spacing w:after="0" w:line="276" w:lineRule="auto"/>
        <w:jc w:val="both"/>
      </w:pPr>
      <w:r>
        <w:t>transformative. Through this engagement, I've gained invaluable insights into Whānau</w:t>
      </w:r>
    </w:p>
    <w:p w14:paraId="6F9C21E0" w14:textId="77777777" w:rsidR="003010AD" w:rsidRDefault="003010AD" w:rsidP="00637A76">
      <w:pPr>
        <w:spacing w:after="0" w:line="276" w:lineRule="auto"/>
        <w:jc w:val="both"/>
      </w:pPr>
      <w:proofErr w:type="spellStart"/>
      <w:r>
        <w:t>Hauā</w:t>
      </w:r>
      <w:proofErr w:type="spellEnd"/>
      <w:r>
        <w:t xml:space="preserve"> and the diverse challenges faced by individuals with disabilities. This experience has</w:t>
      </w:r>
    </w:p>
    <w:p w14:paraId="53CC6F69" w14:textId="77777777" w:rsidR="003010AD" w:rsidRDefault="003010AD" w:rsidP="00637A76">
      <w:pPr>
        <w:spacing w:after="0" w:line="276" w:lineRule="auto"/>
        <w:jc w:val="both"/>
      </w:pPr>
      <w:r>
        <w:t>not only enhanced my communication skills but has also strengthened my ability to foster</w:t>
      </w:r>
    </w:p>
    <w:p w14:paraId="64DAE23D" w14:textId="77777777" w:rsidR="003010AD" w:rsidRDefault="003010AD" w:rsidP="00637A76">
      <w:pPr>
        <w:spacing w:after="0" w:line="276" w:lineRule="auto"/>
        <w:jc w:val="both"/>
      </w:pPr>
      <w:r>
        <w:t>meaningful relationships within teams and communities</w:t>
      </w:r>
    </w:p>
    <w:p w14:paraId="6013A9F1" w14:textId="77777777" w:rsidR="00637A76" w:rsidRDefault="00637A76" w:rsidP="00637A76">
      <w:pPr>
        <w:spacing w:after="0" w:line="240" w:lineRule="auto"/>
        <w:jc w:val="both"/>
      </w:pPr>
    </w:p>
    <w:p w14:paraId="3C2628DC" w14:textId="45A82EAE" w:rsidR="003010AD" w:rsidRDefault="003010AD" w:rsidP="00637A76">
      <w:pPr>
        <w:spacing w:after="0" w:line="276" w:lineRule="auto"/>
        <w:jc w:val="both"/>
      </w:pPr>
      <w:r>
        <w:t>Having served as the former secretary of Mana Tangata Turi Ruaumoko Marae in Kelston,</w:t>
      </w:r>
    </w:p>
    <w:p w14:paraId="1EFA4C93" w14:textId="77777777" w:rsidR="003010AD" w:rsidRDefault="003010AD" w:rsidP="00637A76">
      <w:pPr>
        <w:spacing w:after="0" w:line="276" w:lineRule="auto"/>
        <w:jc w:val="both"/>
      </w:pPr>
      <w:r>
        <w:t xml:space="preserve">as well as on the </w:t>
      </w:r>
      <w:proofErr w:type="spellStart"/>
      <w:r>
        <w:t>Tū</w:t>
      </w:r>
      <w:proofErr w:type="spellEnd"/>
      <w:r>
        <w:t xml:space="preserve"> Tangata Turi Aotearoa Board, and as a trustee of Te Roopu Waiora</w:t>
      </w:r>
    </w:p>
    <w:p w14:paraId="03587647" w14:textId="48C833BE" w:rsidR="003010AD" w:rsidRDefault="003010AD" w:rsidP="00637A76">
      <w:pPr>
        <w:spacing w:after="0" w:line="276" w:lineRule="auto"/>
        <w:jc w:val="both"/>
      </w:pPr>
      <w:r>
        <w:t>Trust, I've continually demonstrated my commitment to community service. Additionally,</w:t>
      </w:r>
    </w:p>
    <w:p w14:paraId="73BE3138" w14:textId="77777777" w:rsidR="003010AD" w:rsidRDefault="003010AD" w:rsidP="00637A76">
      <w:pPr>
        <w:spacing w:after="0" w:line="276" w:lineRule="auto"/>
        <w:jc w:val="both"/>
      </w:pPr>
      <w:r>
        <w:t>my volunteer experience at the Consumer Council at Middlemore Hospital from 2015 to</w:t>
      </w:r>
    </w:p>
    <w:p w14:paraId="627330B8" w14:textId="77777777" w:rsidR="003010AD" w:rsidRDefault="003010AD" w:rsidP="00637A76">
      <w:pPr>
        <w:spacing w:after="0" w:line="276" w:lineRule="auto"/>
        <w:jc w:val="both"/>
      </w:pPr>
      <w:r>
        <w:t>2017 further underscores my dedication to advocating for the needs of others.</w:t>
      </w:r>
    </w:p>
    <w:p w14:paraId="5A35D038" w14:textId="77777777" w:rsidR="003010AD" w:rsidRDefault="003010AD" w:rsidP="00637A76">
      <w:pPr>
        <w:spacing w:after="0" w:line="240" w:lineRule="auto"/>
        <w:jc w:val="both"/>
      </w:pPr>
    </w:p>
    <w:p w14:paraId="7820FAF3" w14:textId="11AAA2D7" w:rsidR="003010AD" w:rsidRDefault="003010AD" w:rsidP="00637A76">
      <w:pPr>
        <w:spacing w:after="0" w:line="276" w:lineRule="auto"/>
        <w:jc w:val="both"/>
      </w:pPr>
      <w:r>
        <w:t>In 2018, I joined Te Ao Mārama Aotearoa Trust, where I continue to cultivate positive</w:t>
      </w:r>
    </w:p>
    <w:p w14:paraId="24484300" w14:textId="77777777" w:rsidR="003010AD" w:rsidRDefault="003010AD" w:rsidP="00637A76">
      <w:pPr>
        <w:spacing w:after="0" w:line="276" w:lineRule="auto"/>
        <w:jc w:val="both"/>
      </w:pPr>
      <w:r>
        <w:t>relationships and offer empathetic support to individuals, particularly within the Deaf</w:t>
      </w:r>
    </w:p>
    <w:p w14:paraId="41FA1659" w14:textId="77777777" w:rsidR="00637A76" w:rsidRDefault="003010AD" w:rsidP="00637A76">
      <w:pPr>
        <w:spacing w:after="0" w:line="276" w:lineRule="auto"/>
        <w:jc w:val="both"/>
      </w:pPr>
      <w:r>
        <w:t>community. Sign language has proven to be an invaluable tool in facilitating</w:t>
      </w:r>
      <w:r w:rsidR="00637A76">
        <w:t xml:space="preserve"> </w:t>
      </w:r>
    </w:p>
    <w:p w14:paraId="27EB94AE" w14:textId="40D18C24" w:rsidR="003010AD" w:rsidRDefault="003010AD" w:rsidP="00637A76">
      <w:pPr>
        <w:spacing w:after="0" w:line="276" w:lineRule="auto"/>
        <w:jc w:val="both"/>
      </w:pPr>
      <w:r>
        <w:t>communication and connection.</w:t>
      </w:r>
    </w:p>
    <w:p w14:paraId="13B3976E" w14:textId="77777777" w:rsidR="003010AD" w:rsidRDefault="003010AD" w:rsidP="00637A76">
      <w:pPr>
        <w:spacing w:after="0" w:line="276" w:lineRule="auto"/>
        <w:jc w:val="both"/>
      </w:pPr>
      <w:r>
        <w:t>With a steadfast commitment to inclusivity and empowerment, I look forward to</w:t>
      </w:r>
    </w:p>
    <w:p w14:paraId="6AF6C4AF" w14:textId="6BC514A0" w:rsidR="0019589F" w:rsidRDefault="003010AD" w:rsidP="00637A76">
      <w:pPr>
        <w:spacing w:after="0" w:line="276" w:lineRule="auto"/>
        <w:jc w:val="both"/>
      </w:pPr>
      <w:r>
        <w:t>continuing to make a difference in the lives of those around me.</w:t>
      </w:r>
    </w:p>
    <w:sectPr w:rsidR="0019589F" w:rsidSect="00637A76">
      <w:pgSz w:w="11906" w:h="16838" w:code="9"/>
      <w:pgMar w:top="851" w:right="2125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AD"/>
    <w:rsid w:val="0019589F"/>
    <w:rsid w:val="003010AD"/>
    <w:rsid w:val="00637A76"/>
    <w:rsid w:val="00842A2C"/>
    <w:rsid w:val="00863EBB"/>
    <w:rsid w:val="00E4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CA688"/>
  <w15:chartTrackingRefBased/>
  <w15:docId w15:val="{6A855278-BD52-4B9E-B72A-2AFA6894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Barrett</dc:creator>
  <cp:keywords/>
  <dc:description/>
  <cp:lastModifiedBy>Myra Barrett</cp:lastModifiedBy>
  <cp:revision>2</cp:revision>
  <cp:lastPrinted>2024-05-13T22:37:00Z</cp:lastPrinted>
  <dcterms:created xsi:type="dcterms:W3CDTF">2024-05-13T22:20:00Z</dcterms:created>
  <dcterms:modified xsi:type="dcterms:W3CDTF">2024-05-13T22:38:00Z</dcterms:modified>
</cp:coreProperties>
</file>